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81A8" w14:textId="77777777" w:rsidR="0068710C" w:rsidRDefault="00687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1060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0"/>
        <w:gridCol w:w="2850"/>
      </w:tblGrid>
      <w:tr w:rsidR="0068710C" w14:paraId="78E46EA6" w14:textId="77777777" w:rsidTr="006758E1"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BD36" w14:textId="77777777" w:rsidR="0068710C" w:rsidRDefault="006758E1">
            <w:pPr>
              <w:widowControl w:val="0"/>
              <w:spacing w:before="134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OFICINA </w:t>
            </w:r>
            <w:r w:rsidR="00F04714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DE MARYLAND  </w:t>
            </w:r>
          </w:p>
          <w:p w14:paraId="4C82766A" w14:textId="77777777" w:rsidR="0068710C" w:rsidRDefault="00F04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PROGRAMAS </w:t>
            </w:r>
            <w:r w:rsidR="006758E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ENERGÍA</w:t>
            </w:r>
            <w:r w:rsidR="006758E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PARA EL HOGAR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</w:p>
          <w:p w14:paraId="57D24FA7" w14:textId="77777777" w:rsidR="00763C43" w:rsidRDefault="00F04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DECLARACIÓN DE </w:t>
            </w:r>
            <w:r w:rsidR="006758E1">
              <w:rPr>
                <w:rFonts w:ascii="Times New Roman" w:eastAsia="Times New Roman" w:hAnsi="Times New Roman" w:cs="Times New Roman"/>
                <w:sz w:val="31"/>
                <w:szCs w:val="31"/>
              </w:rPr>
              <w:t>CERO INGRESOS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</w:p>
          <w:p w14:paraId="4405AA62" w14:textId="25415E7B" w:rsidR="0068710C" w:rsidRDefault="00F04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(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highlight w:val="yellow"/>
              </w:rPr>
              <w:t>Declaration of Zero Income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)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555" w14:textId="77777777" w:rsidR="0068710C" w:rsidRDefault="006758E1" w:rsidP="007B5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58E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US"/>
              </w:rPr>
              <w:drawing>
                <wp:inline distT="0" distB="0" distL="0" distR="0" wp14:anchorId="4B4171D6" wp14:editId="28B90432">
                  <wp:extent cx="1162050" cy="869950"/>
                  <wp:effectExtent l="0" t="0" r="0" b="6350"/>
                  <wp:docPr id="2" name="Picture 2" descr="https://lh6.googleusercontent.com/paWX0I-GhdwDw-2d7rgYhUhL-lvO_qHrfDKC2nWw295To9BEbYwplTR-CRkcFnHww-o9O89SsdkRFnyvDrVviG2vEwAa8sUCZ8P6h6D0RtuNTi4psVnQspw4eEunDUxPtggtoM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paWX0I-GhdwDw-2d7rgYhUhL-lvO_qHrfDKC2nWw295To9BEbYwplTR-CRkcFnHww-o9O89SsdkRFnyvDrVviG2vEwAa8sUCZ8P6h6D0RtuNTi4psVnQspw4eEunDUxPtggtoM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5CF29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30" w:lineRule="auto"/>
        <w:ind w:right="101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>nstrucciones:</w:t>
      </w: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Todos los miembros del hogar mayores de 18 años que no han tenido ingresos en los últimos 30 días </w:t>
      </w: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>deben</w:t>
      </w: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 firmar este formulario. Los ingresos incluyen pero no se limitan a: salarios, trabajo por cuenta propia, Seguro Social, TCA / TDAP, Desempleo, donaciones monetarias y préstamos. Cada persona que declara que no ha tenido ingresos en los últimos 30 días se denomina "Declarante" y debe imprimir, firmar y fechar las líneas siguientes. </w:t>
      </w:r>
    </w:p>
    <w:p w14:paraId="389957A6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Nombre del solicitante:  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DC4499A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Número de identificación del cliente: </w:t>
      </w:r>
      <w:r w:rsidR="00FD1A12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</w:t>
      </w:r>
    </w:p>
    <w:p w14:paraId="1E489208" w14:textId="3D21B0D8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Certifico que no he tenido ingresos propios durante los últimos treinta (30) días, desde _________________ hasta _____</w:t>
      </w:r>
      <w:r w:rsidR="00863039">
        <w:rPr>
          <w:rFonts w:ascii="Times New Roman" w:eastAsia="Times New Roman" w:hAnsi="Times New Roman" w:cs="Times New Roman"/>
          <w:color w:val="000000"/>
          <w:sz w:val="19"/>
          <w:szCs w:val="19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___. </w:t>
      </w:r>
    </w:p>
    <w:p w14:paraId="611704C3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Juro (o afirmo) que toda la información contenida en esta declaración es verdadera, correcta y completa según mi mejor capacidad, conocimiento y creencia. </w:t>
      </w:r>
    </w:p>
    <w:p w14:paraId="4B1E8E19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31" w:lineRule="auto"/>
        <w:ind w:left="7" w:firstLine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Doy permiso a la Oficina de Programas de Energía Doméstica (OHEP) y / o la Oficina del Inspector General (OIG) para verificar todos los ingresos del hogar, cuentas bancarias, gastos de vivienda, seguros y cualquier otro beneficio y para otros servicios gubernamentales / no gubernamentales. agencias para dar y / o recibir información de OHEP necesaria para completar esta solicitud. </w:t>
      </w:r>
    </w:p>
    <w:p w14:paraId="6E3E2614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Maryland tiene una ley de fraude. Puede ocurrir un castigo por no decir la verdad al solicitar asistencia para pagar los costos de energía del hogar. </w:t>
      </w:r>
    </w:p>
    <w:p w14:paraId="6147B4AA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31" w:lineRule="auto"/>
        <w:ind w:left="16" w:right="760" w:hanging="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Entiendo que seré sancionado con una multa y / o encarcelamiento por dar declaraciones falsas. Mi firma a continuación hace que esta declaración sea vinculante. </w:t>
      </w:r>
    </w:p>
    <w:p w14:paraId="16EAD113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9" w:right="63" w:hanging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Cuando este formulario es completado por otra persona que no sea el solicitante, los firmantes acuerdan informar a la agencia local sobre cualquier cambio del que tenga conocimiento en las circunstancias financieras del solicitante o en su relación con el solicitante. </w:t>
      </w:r>
    </w:p>
    <w:p w14:paraId="49638E48" w14:textId="77777777" w:rsidR="0068710C" w:rsidRDefault="00687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B564BD5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</w:t>
      </w:r>
    </w:p>
    <w:p w14:paraId="08A7DE88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 w:right="63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Nombre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 Declarante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Firma de Declarante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Fecha </w:t>
      </w:r>
      <w:r>
        <w:rPr>
          <w:rFonts w:ascii="Times New Roman" w:eastAsia="Times New Roman" w:hAnsi="Times New Roman" w:cs="Times New Roman"/>
          <w:sz w:val="18"/>
          <w:szCs w:val="18"/>
        </w:rPr>
        <w:t>firmado</w:t>
      </w:r>
    </w:p>
    <w:p w14:paraId="2B10CB11" w14:textId="77777777" w:rsidR="0068710C" w:rsidRDefault="0068710C">
      <w:pPr>
        <w:widowControl w:val="0"/>
        <w:spacing w:line="240" w:lineRule="auto"/>
        <w:ind w:right="63"/>
        <w:rPr>
          <w:rFonts w:ascii="Times New Roman" w:eastAsia="Times New Roman" w:hAnsi="Times New Roman" w:cs="Times New Roman"/>
          <w:sz w:val="18"/>
          <w:szCs w:val="18"/>
        </w:rPr>
      </w:pPr>
    </w:p>
    <w:p w14:paraId="3E4B25D7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</w:t>
      </w:r>
    </w:p>
    <w:p w14:paraId="63F77AB3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Nombre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Firma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Fecha firmado</w:t>
      </w:r>
    </w:p>
    <w:p w14:paraId="282B1DD0" w14:textId="77777777" w:rsidR="0068710C" w:rsidRDefault="0068710C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192386E9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</w:t>
      </w:r>
    </w:p>
    <w:p w14:paraId="02FB6407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Nombre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Firma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Fecha firmado</w:t>
      </w:r>
    </w:p>
    <w:p w14:paraId="013909AF" w14:textId="77777777" w:rsidR="0068710C" w:rsidRDefault="0068710C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4352757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</w:t>
      </w:r>
    </w:p>
    <w:p w14:paraId="0632F7E4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Nombre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Firma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Fecha firmado</w:t>
      </w:r>
    </w:p>
    <w:p w14:paraId="6C5C8A86" w14:textId="77777777" w:rsidR="0068710C" w:rsidRDefault="0068710C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353B1885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</w:t>
      </w:r>
    </w:p>
    <w:p w14:paraId="37286A47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Nombre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Firma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Fecha firmado</w:t>
      </w:r>
    </w:p>
    <w:p w14:paraId="2481F5F8" w14:textId="77777777" w:rsidR="0068710C" w:rsidRDefault="0068710C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28C5EC35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</w:t>
      </w:r>
    </w:p>
    <w:p w14:paraId="4C03812C" w14:textId="77777777" w:rsidR="0068710C" w:rsidRDefault="00F04714">
      <w:pPr>
        <w:widowControl w:val="0"/>
        <w:spacing w:line="240" w:lineRule="auto"/>
        <w:ind w:left="9" w:right="63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Nombre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Firma de Declarante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Fecha firmado</w:t>
      </w:r>
    </w:p>
    <w:p w14:paraId="3D7F5F9C" w14:textId="77777777" w:rsidR="0068710C" w:rsidRDefault="0068710C">
      <w:pPr>
        <w:widowControl w:val="0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0"/>
        <w:tblW w:w="10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3"/>
      </w:tblGrid>
      <w:tr w:rsidR="0068710C" w14:paraId="49FF6D63" w14:textId="77777777">
        <w:tc>
          <w:tcPr>
            <w:tcW w:w="1078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A95B" w14:textId="77777777" w:rsidR="0068710C" w:rsidRDefault="00F04714">
            <w:pPr>
              <w:widowControl w:val="0"/>
              <w:spacing w:line="240" w:lineRule="auto"/>
              <w:ind w:left="1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OFICINA UTILIZAR: </w:t>
            </w:r>
          </w:p>
          <w:p w14:paraId="0804DF0E" w14:textId="77777777" w:rsidR="0068710C" w:rsidRDefault="00F04714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Fecha de recepción: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_______________________</w:t>
            </w:r>
          </w:p>
          <w:p w14:paraId="4243D430" w14:textId="224C2149" w:rsidR="0042767C" w:rsidRPr="0042767C" w:rsidRDefault="00F04714" w:rsidP="0042767C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Revisado y aprobado: </w:t>
            </w:r>
            <w:r w:rsidR="0042767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</w:t>
            </w:r>
            <w:r w:rsidR="00D07EC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</w:t>
            </w:r>
            <w:r w:rsidR="004E468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______________________________________________________________________</w:t>
            </w:r>
          </w:p>
          <w:p w14:paraId="6697009D" w14:textId="6EF82F84" w:rsidR="0068710C" w:rsidRDefault="00F04714">
            <w:pPr>
              <w:widowControl w:val="0"/>
              <w:spacing w:line="240" w:lineRule="auto"/>
              <w:ind w:left="243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Firma del trabajador                                                                  Fecha</w:t>
            </w:r>
          </w:p>
        </w:tc>
      </w:tr>
    </w:tbl>
    <w:p w14:paraId="67144D73" w14:textId="77777777" w:rsidR="0068710C" w:rsidRDefault="006871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0EC107E" w14:textId="77777777" w:rsidR="0068710C" w:rsidRDefault="00F04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OHEP INC ZERODEC (REV05 / 17) </w:t>
      </w:r>
    </w:p>
    <w:sectPr w:rsidR="00687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22" w:right="744" w:bottom="482" w:left="71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CDBD" w14:textId="77777777" w:rsidR="006B4B0E" w:rsidRDefault="006B4B0E" w:rsidP="00933EE5">
      <w:pPr>
        <w:spacing w:line="240" w:lineRule="auto"/>
      </w:pPr>
      <w:r>
        <w:separator/>
      </w:r>
    </w:p>
  </w:endnote>
  <w:endnote w:type="continuationSeparator" w:id="0">
    <w:p w14:paraId="1199F13B" w14:textId="77777777" w:rsidR="006B4B0E" w:rsidRDefault="006B4B0E" w:rsidP="0093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ECB2" w14:textId="77777777" w:rsidR="00933EE5" w:rsidRDefault="0093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1C58" w14:textId="77777777" w:rsidR="00933EE5" w:rsidRDefault="00933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F16A" w14:textId="77777777" w:rsidR="00933EE5" w:rsidRDefault="0093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D7EB" w14:textId="77777777" w:rsidR="006B4B0E" w:rsidRDefault="006B4B0E" w:rsidP="00933EE5">
      <w:pPr>
        <w:spacing w:line="240" w:lineRule="auto"/>
      </w:pPr>
      <w:r>
        <w:separator/>
      </w:r>
    </w:p>
  </w:footnote>
  <w:footnote w:type="continuationSeparator" w:id="0">
    <w:p w14:paraId="23DD998A" w14:textId="77777777" w:rsidR="006B4B0E" w:rsidRDefault="006B4B0E" w:rsidP="00933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D92E" w14:textId="77777777" w:rsidR="00933EE5" w:rsidRDefault="0093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BA8D" w14:textId="77777777" w:rsidR="00933EE5" w:rsidRDefault="00933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F486" w14:textId="77777777" w:rsidR="00933EE5" w:rsidRDefault="0093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0C"/>
    <w:rsid w:val="00194F8E"/>
    <w:rsid w:val="0042767C"/>
    <w:rsid w:val="004E4687"/>
    <w:rsid w:val="006758E1"/>
    <w:rsid w:val="0068710C"/>
    <w:rsid w:val="006B4B0E"/>
    <w:rsid w:val="00763C43"/>
    <w:rsid w:val="007B5B15"/>
    <w:rsid w:val="00863039"/>
    <w:rsid w:val="00892D90"/>
    <w:rsid w:val="00933EE5"/>
    <w:rsid w:val="00A3389B"/>
    <w:rsid w:val="00D07ECE"/>
    <w:rsid w:val="00DD3712"/>
    <w:rsid w:val="00F04714"/>
    <w:rsid w:val="00F37CE1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1583F"/>
  <w15:docId w15:val="{28A82ED4-5751-415A-B92C-034CA674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E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E5"/>
  </w:style>
  <w:style w:type="paragraph" w:styleId="Footer">
    <w:name w:val="footer"/>
    <w:basedOn w:val="Normal"/>
    <w:link w:val="FooterChar"/>
    <w:uiPriority w:val="99"/>
    <w:unhideWhenUsed/>
    <w:rsid w:val="00933E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04941EAA9BE41967D2C8569BE9F59" ma:contentTypeVersion="11" ma:contentTypeDescription="Create a new document." ma:contentTypeScope="" ma:versionID="93bbb0e6c08b8108c588b6a74eda8aff">
  <xsd:schema xmlns:xsd="http://www.w3.org/2001/XMLSchema" xmlns:xs="http://www.w3.org/2001/XMLSchema" xmlns:p="http://schemas.microsoft.com/office/2006/metadata/properties" xmlns:ns3="a39d8f34-da40-4492-8063-9f6c64c4666b" xmlns:ns4="12bb551a-6dfc-48ee-8ab3-84ff6733cecf" targetNamespace="http://schemas.microsoft.com/office/2006/metadata/properties" ma:root="true" ma:fieldsID="a1b546c6d2c0b6d778bfae992697db7f" ns3:_="" ns4:_="">
    <xsd:import namespace="a39d8f34-da40-4492-8063-9f6c64c4666b"/>
    <xsd:import namespace="12bb551a-6dfc-48ee-8ab3-84ff6733c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8f34-da40-4492-8063-9f6c64c4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51a-6dfc-48ee-8ab3-84ff6733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F6B8-CE11-4358-9D11-A64784F2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d8f34-da40-4492-8063-9f6c64c4666b"/>
    <ds:schemaRef ds:uri="12bb551a-6dfc-48ee-8ab3-84ff6733c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9BB9A-61A7-49B8-B430-287896D72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8EC0D-E8AA-4C13-8A34-B39C5F2A731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12bb551a-6dfc-48ee-8ab3-84ff6733cecf"/>
    <ds:schemaRef ds:uri="http://schemas.microsoft.com/office/2006/documentManagement/types"/>
    <ds:schemaRef ds:uri="a39d8f34-da40-4492-8063-9f6c64c4666b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AC16C1-9506-4F08-BFCC-4BB7043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Catalina</dc:creator>
  <cp:lastModifiedBy>Reynolds, Paula L. (MOCFS)</cp:lastModifiedBy>
  <cp:revision>8</cp:revision>
  <dcterms:created xsi:type="dcterms:W3CDTF">2020-10-08T15:09:00Z</dcterms:created>
  <dcterms:modified xsi:type="dcterms:W3CDTF">2020-10-08T15:11:00Z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0x0101003EF04941EAA9BE41967D2C8569BE9F59</vt:lpwstr>
  </property>
</Properties>
</file>